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069A9" w14:textId="35FB5615" w:rsidR="00B20739" w:rsidRDefault="00B20739" w:rsidP="008C0F1F">
      <w:pPr>
        <w:jc w:val="both"/>
        <w:rPr>
          <w:rFonts w:ascii="Arial" w:hAnsi="Arial" w:cs="Arial"/>
          <w:b/>
          <w:bCs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 xml:space="preserve">Wien, den </w:t>
      </w:r>
      <w:bookmarkStart w:id="0" w:name="_GoBack"/>
      <w:bookmarkEnd w:id="0"/>
      <w:r>
        <w:rPr>
          <w:rFonts w:ascii="Arial" w:hAnsi="Arial" w:cs="Arial"/>
          <w:b/>
          <w:bCs/>
          <w:color w:val="222222"/>
          <w:sz w:val="19"/>
          <w:szCs w:val="19"/>
        </w:rPr>
        <w:t>21.08.2017</w:t>
      </w:r>
    </w:p>
    <w:p w14:paraId="4942772C" w14:textId="77777777" w:rsidR="00B20739" w:rsidRDefault="00B20739" w:rsidP="008C0F1F">
      <w:pPr>
        <w:jc w:val="both"/>
        <w:rPr>
          <w:rFonts w:ascii="Arial" w:hAnsi="Arial" w:cs="Arial"/>
          <w:b/>
          <w:bCs/>
          <w:color w:val="222222"/>
          <w:sz w:val="19"/>
          <w:szCs w:val="19"/>
        </w:rPr>
      </w:pPr>
    </w:p>
    <w:p w14:paraId="1F84C81E" w14:textId="77777777" w:rsidR="008C0F1F" w:rsidRDefault="008C0F1F" w:rsidP="008C0F1F">
      <w:pPr>
        <w:jc w:val="both"/>
        <w:rPr>
          <w:rFonts w:ascii="Arial" w:eastAsiaTheme="minorHAnsi" w:hAnsi="Arial" w:cs="Arial"/>
          <w:color w:val="222222"/>
          <w:lang w:eastAsia="de-DE"/>
        </w:rPr>
      </w:pPr>
      <w:proofErr w:type="spellStart"/>
      <w:r>
        <w:rPr>
          <w:rFonts w:ascii="Arial" w:hAnsi="Arial" w:cs="Arial"/>
          <w:b/>
          <w:bCs/>
          <w:color w:val="222222"/>
          <w:sz w:val="19"/>
          <w:szCs w:val="19"/>
        </w:rPr>
        <w:t>Stuwertrubel</w:t>
      </w:r>
      <w:proofErr w:type="spellEnd"/>
      <w:r>
        <w:rPr>
          <w:rFonts w:ascii="Arial" w:hAnsi="Arial" w:cs="Arial"/>
          <w:b/>
          <w:bCs/>
          <w:color w:val="222222"/>
          <w:sz w:val="19"/>
          <w:szCs w:val="19"/>
        </w:rPr>
        <w:t xml:space="preserve"> - Das </w:t>
      </w:r>
      <w:proofErr w:type="spellStart"/>
      <w:r>
        <w:rPr>
          <w:rFonts w:ascii="Arial" w:hAnsi="Arial" w:cs="Arial"/>
          <w:b/>
          <w:bCs/>
          <w:color w:val="222222"/>
          <w:sz w:val="19"/>
          <w:szCs w:val="19"/>
        </w:rPr>
        <w:t>Stuwerviertel</w:t>
      </w:r>
      <w:proofErr w:type="spellEnd"/>
      <w:r>
        <w:rPr>
          <w:rFonts w:ascii="Arial" w:hAnsi="Arial" w:cs="Arial"/>
          <w:b/>
          <w:bCs/>
          <w:color w:val="222222"/>
          <w:sz w:val="19"/>
          <w:szCs w:val="19"/>
        </w:rPr>
        <w:t xml:space="preserve"> jubelt am 15.09.2017 am Vorgartenmarkt</w:t>
      </w:r>
      <w:r>
        <w:rPr>
          <w:rFonts w:ascii="Arial" w:hAnsi="Arial" w:cs="Arial"/>
          <w:b/>
          <w:bCs/>
          <w:color w:val="222222"/>
        </w:rPr>
        <w:t> </w:t>
      </w:r>
    </w:p>
    <w:p w14:paraId="43FDE1A4" w14:textId="77777777" w:rsidR="008C0F1F" w:rsidRDefault="008C0F1F" w:rsidP="008C0F1F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b/>
          <w:bCs/>
          <w:color w:val="222222"/>
          <w:sz w:val="19"/>
          <w:szCs w:val="19"/>
        </w:rPr>
        <w:t xml:space="preserve">Wien - Ausprobieren, Staunen und Neues kennenlernen: </w:t>
      </w:r>
      <w:proofErr w:type="spellStart"/>
      <w:r>
        <w:rPr>
          <w:rFonts w:ascii="Arial" w:hAnsi="Arial" w:cs="Arial"/>
          <w:b/>
          <w:bCs/>
          <w:color w:val="222222"/>
          <w:sz w:val="19"/>
          <w:szCs w:val="19"/>
        </w:rPr>
        <w:t>Stuwertrubel</w:t>
      </w:r>
      <w:proofErr w:type="spellEnd"/>
      <w:r>
        <w:rPr>
          <w:rFonts w:ascii="Arial" w:hAnsi="Arial" w:cs="Arial"/>
          <w:b/>
          <w:bCs/>
          <w:color w:val="222222"/>
          <w:sz w:val="19"/>
          <w:szCs w:val="19"/>
        </w:rPr>
        <w:t xml:space="preserve"> im </w:t>
      </w:r>
      <w:proofErr w:type="spellStart"/>
      <w:r>
        <w:rPr>
          <w:rFonts w:ascii="Arial" w:hAnsi="Arial" w:cs="Arial"/>
          <w:b/>
          <w:bCs/>
          <w:color w:val="222222"/>
          <w:sz w:val="19"/>
          <w:szCs w:val="19"/>
        </w:rPr>
        <w:t>Stuwerviertel</w:t>
      </w:r>
      <w:proofErr w:type="spellEnd"/>
      <w:r>
        <w:rPr>
          <w:rFonts w:ascii="Arial" w:hAnsi="Arial" w:cs="Arial"/>
          <w:b/>
          <w:bCs/>
          <w:color w:val="222222"/>
          <w:sz w:val="19"/>
          <w:szCs w:val="19"/>
        </w:rPr>
        <w:t xml:space="preserve"> ist ein Stadtteilfest der anderen Art und findet erstmalig am 15.09.2017 von 16 Uhr - 22 Uhr am Vorgartenmarkt im 2. Bezirk statt.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  <w:t xml:space="preserve">Über 30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KünstlerInnen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, Selbständige und lokale Unternehmen aus dem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Stuwerviertel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und den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Nachbargrätzln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zeigen ihr Können mit Workshops, Lesungen, Performances und Livevorführungen.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Stuwertrubel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ist ein interaktives Happening, bei dem die Freude am Miteinander und das Gemeinschaftserlebnis im Mittelpunkt stehen. </w:t>
      </w:r>
    </w:p>
    <w:p w14:paraId="7DC63A00" w14:textId="11F883FB" w:rsidR="008C0F1F" w:rsidRDefault="008C0F1F" w:rsidP="008C0F1F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</w:rPr>
        <w:t>Stuwertrubel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heißt bei kostenlosen Workshops und Schnuppersessi</w:t>
      </w:r>
      <w:r w:rsidR="004E1CA0">
        <w:rPr>
          <w:rFonts w:ascii="Arial" w:hAnsi="Arial" w:cs="Arial"/>
          <w:color w:val="222222"/>
          <w:sz w:val="19"/>
          <w:szCs w:val="19"/>
        </w:rPr>
        <w:t xml:space="preserve">ons miteinander ins Plaudern zu </w:t>
      </w:r>
      <w:r>
        <w:rPr>
          <w:rFonts w:ascii="Arial" w:hAnsi="Arial" w:cs="Arial"/>
          <w:color w:val="222222"/>
          <w:sz w:val="19"/>
          <w:szCs w:val="19"/>
        </w:rPr>
        <w:t>kommen und Einblick zu erhalten in unterschiedliche Techniken und Skills, die ums Eck beheimatet sind: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Nomad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Crew lädt zur Holzschnitzkunst und zum Musizieren auf der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Soulmachine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ein,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Schnipselqueen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zeigt Collagentechniken,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Auhonig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verrät, wie der Honig in der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Lobau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entsteht und die Künstlerin Lena Rot führt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BesucherInnen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in die Keramikarbeit ein. Es gibt außerdem Sessions für Si</w:t>
      </w:r>
      <w:r w:rsidR="004E1CA0">
        <w:rPr>
          <w:rFonts w:ascii="Arial" w:hAnsi="Arial" w:cs="Arial"/>
          <w:color w:val="222222"/>
          <w:sz w:val="19"/>
          <w:szCs w:val="19"/>
        </w:rPr>
        <w:t xml:space="preserve">ebdruck, Typographie und vielem </w:t>
      </w:r>
      <w:r>
        <w:rPr>
          <w:rFonts w:ascii="Arial" w:hAnsi="Arial" w:cs="Arial"/>
          <w:color w:val="222222"/>
          <w:sz w:val="19"/>
          <w:szCs w:val="19"/>
        </w:rPr>
        <w:t>mehr.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</w:p>
    <w:p w14:paraId="38AC01A5" w14:textId="77777777" w:rsidR="008C0F1F" w:rsidRDefault="008C0F1F" w:rsidP="008C0F1F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</w:p>
    <w:p w14:paraId="39C7E34B" w14:textId="77777777" w:rsidR="008C0F1F" w:rsidRDefault="008C0F1F" w:rsidP="008C0F1F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t>Eine GPS-Schatzsuche und Probefahrten mit den e-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floatern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von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Floatility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bringen die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BesucherInnen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in Bewegung. Für die Erholung im Trubel sorgen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Shiatsu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-, Fußmassage- und Grinberg-Kostproben. Die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MarktstandlerInnen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des Vorgartenmarktes verköstigen die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BesucherInnen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mit Markt Street-Food Spezialitäten und anderen Köstlichkeiten. </w:t>
      </w:r>
    </w:p>
    <w:p w14:paraId="4467919B" w14:textId="77777777" w:rsidR="008C0F1F" w:rsidRDefault="008C0F1F" w:rsidP="008C0F1F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</w:p>
    <w:p w14:paraId="5449CD96" w14:textId="77777777" w:rsidR="008C0F1F" w:rsidRDefault="008C0F1F" w:rsidP="008C0F1F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t xml:space="preserve">Abgerundet wird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Stuwertrubel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durch Lesungen, Tanz- und Kunstperformances und viel Live-Musik u. a. mit Elsa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Tootsie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und dem Elektro-Pop Duo „Gretzky“.</w:t>
      </w:r>
    </w:p>
    <w:p w14:paraId="2E60CB03" w14:textId="77777777" w:rsidR="008C0F1F" w:rsidRDefault="008C0F1F" w:rsidP="008C0F1F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5258EB8F" w14:textId="77777777" w:rsidR="008C0F1F" w:rsidRDefault="008C0F1F" w:rsidP="008C0F1F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t xml:space="preserve">Das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Stuwertrubel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Programm gibt es unter: blog.imgraetzl.at/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stuwertrubel</w:t>
      </w:r>
      <w:proofErr w:type="spellEnd"/>
      <w:r>
        <w:rPr>
          <w:rFonts w:ascii="Arial" w:hAnsi="Arial" w:cs="Arial"/>
          <w:color w:val="222222"/>
          <w:sz w:val="19"/>
          <w:szCs w:val="19"/>
        </w:rPr>
        <w:t>/</w:t>
      </w:r>
    </w:p>
    <w:p w14:paraId="3851B301" w14:textId="77777777" w:rsidR="008C0F1F" w:rsidRDefault="008C0F1F" w:rsidP="008C0F1F">
      <w:pPr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 </w:t>
      </w:r>
    </w:p>
    <w:p w14:paraId="314CEFFA" w14:textId="77777777" w:rsidR="008C0F1F" w:rsidRDefault="008C0F1F" w:rsidP="008C0F1F">
      <w:pPr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Wann: 15.09.2017 von 16 Uhr bis 22 Uhr</w:t>
      </w:r>
    </w:p>
    <w:p w14:paraId="6F9F0FA7" w14:textId="77777777" w:rsidR="008C0F1F" w:rsidRDefault="008C0F1F" w:rsidP="008C0F1F">
      <w:pPr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 xml:space="preserve">Wo Vorgartenmarkt | </w:t>
      </w:r>
      <w:proofErr w:type="spellStart"/>
      <w:r>
        <w:rPr>
          <w:rFonts w:ascii="Arial" w:hAnsi="Arial" w:cs="Arial"/>
          <w:b/>
          <w:bCs/>
          <w:color w:val="222222"/>
          <w:sz w:val="19"/>
          <w:szCs w:val="19"/>
        </w:rPr>
        <w:t>Ennsgasse</w:t>
      </w:r>
      <w:proofErr w:type="spellEnd"/>
      <w:r>
        <w:rPr>
          <w:rFonts w:ascii="Arial" w:hAnsi="Arial" w:cs="Arial"/>
          <w:b/>
          <w:bCs/>
          <w:color w:val="222222"/>
          <w:sz w:val="19"/>
          <w:szCs w:val="19"/>
        </w:rPr>
        <w:t xml:space="preserve">/Ecke </w:t>
      </w:r>
      <w:proofErr w:type="spellStart"/>
      <w:r>
        <w:rPr>
          <w:rFonts w:ascii="Arial" w:hAnsi="Arial" w:cs="Arial"/>
          <w:b/>
          <w:bCs/>
          <w:color w:val="222222"/>
          <w:sz w:val="19"/>
          <w:szCs w:val="19"/>
        </w:rPr>
        <w:t>Wohlmutstraße</w:t>
      </w:r>
      <w:proofErr w:type="spellEnd"/>
      <w:r>
        <w:rPr>
          <w:rFonts w:ascii="Arial" w:hAnsi="Arial" w:cs="Arial"/>
          <w:b/>
          <w:bCs/>
          <w:color w:val="222222"/>
          <w:sz w:val="19"/>
          <w:szCs w:val="19"/>
        </w:rPr>
        <w:t xml:space="preserve"> | 1020 Wien</w:t>
      </w:r>
    </w:p>
    <w:p w14:paraId="44285E99" w14:textId="77777777" w:rsidR="008C0F1F" w:rsidRDefault="008C0F1F" w:rsidP="008C0F1F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</w:p>
    <w:p w14:paraId="5BC1E0D5" w14:textId="77777777" w:rsidR="008C0F1F" w:rsidRDefault="008C0F1F" w:rsidP="008C0F1F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t>Öffentlich erreichbar mit der U1 Vorgartenstraße</w:t>
      </w:r>
    </w:p>
    <w:p w14:paraId="37DB2FA2" w14:textId="77777777" w:rsidR="008C0F1F" w:rsidRDefault="008C0F1F" w:rsidP="008C0F1F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br/>
        <w:t xml:space="preserve">„Wir sind die Stadt" wird im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Stuwerviertel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immer mehr zu gelebten Wirklichkeit. In diesem Jahr sollten im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Stuwerviertel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alle Stadtteilfeste ausfallen. Woraufhin sich eine lose Gruppe aus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BewohnerInnen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, Kreativen und lokalen Unternehmen gebildet hat, um mit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Stuwertrubel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doch noch ein gemeinsames Stadtteilfest im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Stuwerviertel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für das Miteinander auf die Beine zu stellen.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</w:p>
    <w:p w14:paraId="6EBF3509" w14:textId="77777777" w:rsidR="008C0F1F" w:rsidRDefault="008C0F1F" w:rsidP="008C0F1F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38629CA5" w14:textId="77777777" w:rsidR="008C0F1F" w:rsidRDefault="008C0F1F" w:rsidP="008C0F1F">
      <w:pPr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  <w:sz w:val="19"/>
          <w:szCs w:val="19"/>
        </w:rPr>
        <w:t>Stuwertrubel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wird veranstaltet vom Verein zur Förderung des Miteinanders im Stadtteil. Dahinter stehen Menschen, die im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Stuwerviertel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leben, feiern und arbeiten: Hanna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Pohlmeyer-Abert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, Team vom Verein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Kaeshmaesh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Mikle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Hager-Adam, Team von imGrätzl.at, Gerhard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Fally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, Michaela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Hadolt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, Iris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Haberzettl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, Stefan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Brozyna</w:t>
      </w:r>
      <w:proofErr w:type="spellEnd"/>
      <w:r>
        <w:rPr>
          <w:rFonts w:ascii="Arial" w:hAnsi="Arial" w:cs="Arial"/>
          <w:color w:val="222222"/>
          <w:sz w:val="19"/>
          <w:szCs w:val="19"/>
        </w:rPr>
        <w:t>. </w:t>
      </w:r>
    </w:p>
    <w:p w14:paraId="3A2041E1" w14:textId="77777777" w:rsidR="008C0F1F" w:rsidRDefault="008C0F1F" w:rsidP="008C0F1F">
      <w:pPr>
        <w:jc w:val="both"/>
        <w:rPr>
          <w:rFonts w:ascii="Arial" w:hAnsi="Arial" w:cs="Arial"/>
          <w:color w:val="222222"/>
        </w:rPr>
      </w:pPr>
      <w:r>
        <w:rPr>
          <w:color w:val="222222"/>
          <w:sz w:val="20"/>
          <w:szCs w:val="20"/>
        </w:rPr>
        <w:t> </w:t>
      </w:r>
    </w:p>
    <w:p w14:paraId="028C29B6" w14:textId="77777777" w:rsidR="008C0F1F" w:rsidRDefault="008C0F1F" w:rsidP="008C0F1F">
      <w:pPr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 xml:space="preserve">Alle Infos zu </w:t>
      </w:r>
      <w:proofErr w:type="spellStart"/>
      <w:r>
        <w:rPr>
          <w:rFonts w:ascii="Arial" w:hAnsi="Arial" w:cs="Arial"/>
          <w:b/>
          <w:bCs/>
          <w:color w:val="222222"/>
          <w:sz w:val="19"/>
          <w:szCs w:val="19"/>
        </w:rPr>
        <w:t>Stuwertrubel</w:t>
      </w:r>
      <w:proofErr w:type="spellEnd"/>
      <w:r>
        <w:rPr>
          <w:rFonts w:ascii="Arial" w:hAnsi="Arial" w:cs="Arial"/>
          <w:b/>
          <w:bCs/>
          <w:color w:val="222222"/>
          <w:sz w:val="19"/>
          <w:szCs w:val="19"/>
        </w:rPr>
        <w:t xml:space="preserve"> unter: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 xml:space="preserve">http://blog.imgraetzl.at/stuwertrubel/ und FB: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Stuwertrubel</w:t>
      </w:r>
      <w:proofErr w:type="spellEnd"/>
    </w:p>
    <w:p w14:paraId="5628DDD8" w14:textId="77777777" w:rsidR="008C0F1F" w:rsidRDefault="008C0F1F" w:rsidP="008C0F1F">
      <w:pPr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</w:p>
    <w:p w14:paraId="78D3802F" w14:textId="77777777" w:rsidR="008C0F1F" w:rsidRDefault="008C0F1F" w:rsidP="008C0F1F">
      <w:pPr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Rückfragen an:</w:t>
      </w:r>
    </w:p>
    <w:p w14:paraId="64E97E50" w14:textId="77777777" w:rsidR="008C0F1F" w:rsidRDefault="008C0F1F" w:rsidP="008C0F1F">
      <w:pPr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t xml:space="preserve">Mirjam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Mieschendahl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– Verein zur Förderung des Miteinanders im Stadtteil</w:t>
      </w:r>
    </w:p>
    <w:p w14:paraId="6C9FAAFC" w14:textId="77777777" w:rsidR="008C0F1F" w:rsidRDefault="008C0F1F" w:rsidP="008C0F1F">
      <w:pPr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t>Ausstellungsstraße 9/9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</w:p>
    <w:p w14:paraId="446F8347" w14:textId="77777777" w:rsidR="008C0F1F" w:rsidRDefault="008C0F1F" w:rsidP="008C0F1F">
      <w:pPr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t>1020 Wien</w:t>
      </w:r>
    </w:p>
    <w:p w14:paraId="050C0CD8" w14:textId="77777777" w:rsidR="008C0F1F" w:rsidRDefault="008C0F1F" w:rsidP="008C0F1F">
      <w:pPr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t>Mail: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hyperlink r:id="rId4" w:history="1">
        <w:r>
          <w:rPr>
            <w:rStyle w:val="Link"/>
            <w:rFonts w:ascii="Arial" w:hAnsi="Arial" w:cs="Arial"/>
            <w:color w:val="222222"/>
            <w:sz w:val="19"/>
            <w:szCs w:val="19"/>
          </w:rPr>
          <w:t>mirjam@imgraetzl.at</w:t>
        </w:r>
      </w:hyperlink>
    </w:p>
    <w:p w14:paraId="3A5569F9" w14:textId="14C30D62" w:rsidR="008C0F1F" w:rsidRDefault="008C0F1F" w:rsidP="008C0F1F">
      <w:pPr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t xml:space="preserve">Mobil: </w:t>
      </w:r>
      <w:r>
        <w:rPr>
          <w:rFonts w:ascii="Arial" w:hAnsi="Arial" w:cs="Arial"/>
          <w:color w:val="222222"/>
          <w:sz w:val="19"/>
          <w:szCs w:val="19"/>
        </w:rPr>
        <w:t>+43-699-</w:t>
      </w:r>
      <w:r>
        <w:rPr>
          <w:rFonts w:ascii="Arial" w:hAnsi="Arial" w:cs="Arial"/>
          <w:color w:val="222222"/>
          <w:sz w:val="19"/>
          <w:szCs w:val="19"/>
        </w:rPr>
        <w:t>1502827</w:t>
      </w:r>
      <w:r>
        <w:rPr>
          <w:rFonts w:ascii="Arial" w:hAnsi="Arial" w:cs="Arial"/>
          <w:color w:val="222222"/>
          <w:sz w:val="19"/>
          <w:szCs w:val="19"/>
        </w:rPr>
        <w:t>7</w:t>
      </w:r>
    </w:p>
    <w:p w14:paraId="59E2E649" w14:textId="77777777" w:rsidR="004A6A75" w:rsidRDefault="00B20739" w:rsidP="008C0F1F"/>
    <w:p w14:paraId="79CF5570" w14:textId="59A04ACF" w:rsidR="008C0F1F" w:rsidRDefault="008C0F1F" w:rsidP="008C0F1F">
      <w:pPr>
        <w:rPr>
          <w:rFonts w:ascii="Arial" w:hAnsi="Arial" w:cs="Arial"/>
          <w:color w:val="222222"/>
          <w:sz w:val="19"/>
          <w:szCs w:val="19"/>
        </w:rPr>
      </w:pPr>
      <w:r w:rsidRPr="008C0F1F">
        <w:rPr>
          <w:rFonts w:ascii="Arial" w:hAnsi="Arial" w:cs="Arial"/>
          <w:color w:val="222222"/>
          <w:sz w:val="19"/>
          <w:szCs w:val="19"/>
        </w:rPr>
        <w:t>Bildmaterial zur freien Verwendung</w:t>
      </w:r>
      <w:r w:rsidR="00B20739">
        <w:rPr>
          <w:rFonts w:ascii="Arial" w:hAnsi="Arial" w:cs="Arial"/>
          <w:color w:val="222222"/>
          <w:sz w:val="19"/>
          <w:szCs w:val="19"/>
        </w:rPr>
        <w:t xml:space="preserve"> unter: </w:t>
      </w:r>
    </w:p>
    <w:p w14:paraId="15A442B8" w14:textId="69D37FF2" w:rsidR="00B20739" w:rsidRPr="008C0F1F" w:rsidRDefault="00B20739" w:rsidP="008C0F1F">
      <w:pPr>
        <w:rPr>
          <w:rFonts w:ascii="Arial" w:hAnsi="Arial" w:cs="Arial"/>
          <w:color w:val="222222"/>
          <w:sz w:val="19"/>
          <w:szCs w:val="19"/>
        </w:rPr>
      </w:pPr>
      <w:r w:rsidRPr="00B20739">
        <w:rPr>
          <w:rFonts w:ascii="Arial" w:hAnsi="Arial" w:cs="Arial"/>
          <w:color w:val="222222"/>
          <w:sz w:val="19"/>
          <w:szCs w:val="19"/>
        </w:rPr>
        <w:t>http://blog.imgraetzl.at/medien/</w:t>
      </w:r>
    </w:p>
    <w:sectPr w:rsidR="00B20739" w:rsidRPr="008C0F1F" w:rsidSect="00D034E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revisionView w:markup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FA"/>
    <w:rsid w:val="00004F13"/>
    <w:rsid w:val="000469FB"/>
    <w:rsid w:val="00206C31"/>
    <w:rsid w:val="0026336B"/>
    <w:rsid w:val="002D70C8"/>
    <w:rsid w:val="002F54FA"/>
    <w:rsid w:val="003E0986"/>
    <w:rsid w:val="004E1CA0"/>
    <w:rsid w:val="005311BD"/>
    <w:rsid w:val="00586D97"/>
    <w:rsid w:val="0065480F"/>
    <w:rsid w:val="00690FB1"/>
    <w:rsid w:val="006A3D6E"/>
    <w:rsid w:val="006E5402"/>
    <w:rsid w:val="00753F84"/>
    <w:rsid w:val="007925F0"/>
    <w:rsid w:val="00796447"/>
    <w:rsid w:val="008C0F1F"/>
    <w:rsid w:val="008E6962"/>
    <w:rsid w:val="009C0DE1"/>
    <w:rsid w:val="00A00EF8"/>
    <w:rsid w:val="00A3428F"/>
    <w:rsid w:val="00A549EA"/>
    <w:rsid w:val="00A72599"/>
    <w:rsid w:val="00AA6663"/>
    <w:rsid w:val="00AD5F47"/>
    <w:rsid w:val="00B20739"/>
    <w:rsid w:val="00BB74E3"/>
    <w:rsid w:val="00BE5E32"/>
    <w:rsid w:val="00C70987"/>
    <w:rsid w:val="00CA0F77"/>
    <w:rsid w:val="00D37CCB"/>
    <w:rsid w:val="00DE33FF"/>
    <w:rsid w:val="00ED0B7A"/>
    <w:rsid w:val="00F52BF6"/>
    <w:rsid w:val="00FA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54AC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54FA"/>
    <w:rPr>
      <w:rFonts w:eastAsiaTheme="minorEastAsia"/>
    </w:rPr>
  </w:style>
  <w:style w:type="paragraph" w:styleId="berschrift3">
    <w:name w:val="heading 3"/>
    <w:basedOn w:val="Standard"/>
    <w:link w:val="berschrift3Zchn"/>
    <w:uiPriority w:val="9"/>
    <w:qFormat/>
    <w:rsid w:val="00DE33FF"/>
    <w:pPr>
      <w:spacing w:before="100" w:beforeAutospacing="1" w:after="100" w:afterAutospacing="1"/>
      <w:outlineLvl w:val="2"/>
    </w:pPr>
    <w:rPr>
      <w:rFonts w:ascii="Times New Roman" w:eastAsiaTheme="minorHAnsi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2F54FA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E33FF"/>
    <w:rPr>
      <w:rFonts w:ascii="Times New Roman" w:hAnsi="Times New Roman" w:cs="Times New Roman"/>
      <w:b/>
      <w:bCs/>
      <w:sz w:val="27"/>
      <w:szCs w:val="27"/>
      <w:lang w:eastAsia="de-DE"/>
    </w:rPr>
  </w:style>
  <w:style w:type="character" w:customStyle="1" w:styleId="apple-converted-space">
    <w:name w:val="apple-converted-space"/>
    <w:basedOn w:val="Absatz-Standardschriftart"/>
    <w:rsid w:val="008C0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irjam@imgraetzl.at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2542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Microsoft Office-Anwender</dc:creator>
  <cp:keywords/>
  <dc:description/>
  <cp:lastModifiedBy>Ein Microsoft Office-Anwender</cp:lastModifiedBy>
  <cp:revision>2</cp:revision>
  <dcterms:created xsi:type="dcterms:W3CDTF">2017-08-21T07:20:00Z</dcterms:created>
  <dcterms:modified xsi:type="dcterms:W3CDTF">2017-08-21T07:20:00Z</dcterms:modified>
</cp:coreProperties>
</file>